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9F2F72" w:rsidRDefault="00B1033D">
      <w:pPr>
        <w:spacing w:after="120"/>
        <w:jc w:val="center"/>
        <w:rPr>
          <w:rFonts w:ascii="Calibri Light" w:hAnsi="Calibri Light" w:cs="Calibri Light"/>
          <w:b/>
        </w:rPr>
      </w:pPr>
      <w:r w:rsidRPr="009F2F72">
        <w:rPr>
          <w:rFonts w:ascii="Calibri Light" w:hAnsi="Calibri Light" w:cs="Calibri Light"/>
          <w:b/>
        </w:rPr>
        <w:t xml:space="preserve">ANEXO </w:t>
      </w:r>
      <w:r w:rsidR="00A10607" w:rsidRPr="009F2F72">
        <w:rPr>
          <w:rFonts w:ascii="Calibri Light" w:hAnsi="Calibri Light" w:cs="Calibri Light"/>
          <w:b/>
        </w:rPr>
        <w:t>I</w:t>
      </w:r>
      <w:r w:rsidRPr="009F2F72">
        <w:rPr>
          <w:rFonts w:ascii="Calibri Light" w:hAnsi="Calibri Light" w:cs="Calibri Light"/>
          <w:b/>
        </w:rPr>
        <w:t xml:space="preserve">V </w:t>
      </w:r>
    </w:p>
    <w:p w14:paraId="00000002" w14:textId="77777777" w:rsidR="003F0A79" w:rsidRPr="009F2F72" w:rsidRDefault="00B1033D">
      <w:pPr>
        <w:spacing w:after="120"/>
        <w:ind w:left="100"/>
        <w:jc w:val="center"/>
        <w:rPr>
          <w:rFonts w:ascii="Calibri Light" w:hAnsi="Calibri Light" w:cs="Calibri Light"/>
          <w:b/>
        </w:rPr>
      </w:pPr>
      <w:r w:rsidRPr="009F2F72">
        <w:rPr>
          <w:rFonts w:ascii="Calibri Light" w:hAnsi="Calibri Light" w:cs="Calibri Light"/>
          <w:b/>
        </w:rPr>
        <w:t>TERMO DE EXECUÇÃO CULTURAL</w:t>
      </w:r>
    </w:p>
    <w:p w14:paraId="00000003" w14:textId="33B57AF3" w:rsidR="003F0A79" w:rsidRPr="009F2F72" w:rsidRDefault="00B1033D">
      <w:pPr>
        <w:spacing w:after="12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TERMO DE EXECUÇÃ</w:t>
      </w:r>
      <w:r w:rsidR="007B6B54" w:rsidRPr="009F2F72">
        <w:rPr>
          <w:rFonts w:ascii="Calibri Light" w:hAnsi="Calibri Light" w:cs="Calibri Light"/>
        </w:rPr>
        <w:t>O CULTURAL Nº 02</w:t>
      </w:r>
      <w:r w:rsidR="00631F4C" w:rsidRPr="009F2F72">
        <w:rPr>
          <w:rFonts w:ascii="Calibri Light" w:hAnsi="Calibri Light" w:cs="Calibri Light"/>
        </w:rPr>
        <w:t>/2023</w:t>
      </w:r>
      <w:r w:rsidRPr="009F2F72">
        <w:rPr>
          <w:rFonts w:ascii="Calibri Light" w:hAnsi="Calibri Light" w:cs="Calibri Light"/>
        </w:rPr>
        <w:t xml:space="preserve"> TENDO POR OBJETO A CONCESSÃO DE APOIO FINANCEIRO A AÇÕES CULTURAI</w:t>
      </w:r>
      <w:r w:rsidR="006C2F55" w:rsidRPr="009F2F72">
        <w:rPr>
          <w:rFonts w:ascii="Calibri Light" w:hAnsi="Calibri Light" w:cs="Calibri Light"/>
        </w:rPr>
        <w:t>S CONTEMPLADAS PELO EDITAL nº 02</w:t>
      </w:r>
      <w:r w:rsidRPr="009F2F72">
        <w:rPr>
          <w:rFonts w:ascii="Calibri Light" w:hAnsi="Calibri Light" w:cs="Calibri Light"/>
        </w:rPr>
        <w:t>/2023</w:t>
      </w:r>
      <w:r w:rsidRPr="009F2F72">
        <w:rPr>
          <w:rFonts w:ascii="Calibri Light" w:hAnsi="Calibri Light" w:cs="Calibri Light"/>
          <w:i/>
        </w:rPr>
        <w:t xml:space="preserve"> –,</w:t>
      </w:r>
      <w:r w:rsidRPr="009F2F72">
        <w:rPr>
          <w:rFonts w:ascii="Calibri Light" w:hAnsi="Calibri Light" w:cs="Calibri Light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9F2F72" w:rsidRDefault="003F0A79">
      <w:pPr>
        <w:spacing w:after="100"/>
        <w:ind w:left="100"/>
        <w:jc w:val="both"/>
        <w:rPr>
          <w:rFonts w:ascii="Calibri Light" w:hAnsi="Calibri Light" w:cs="Calibri Light"/>
        </w:rPr>
      </w:pPr>
    </w:p>
    <w:p w14:paraId="00000005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1. PARTES</w:t>
      </w:r>
    </w:p>
    <w:p w14:paraId="00000006" w14:textId="09BFE74D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1.1 O</w:t>
      </w:r>
      <w:r w:rsidRPr="009F2F72">
        <w:rPr>
          <w:rFonts w:ascii="Calibri Light" w:hAnsi="Calibri Light" w:cs="Calibri Light"/>
          <w:color w:val="FF0000"/>
        </w:rPr>
        <w:t xml:space="preserve"> </w:t>
      </w:r>
      <w:r w:rsidR="00631F4C" w:rsidRPr="009F2F72">
        <w:rPr>
          <w:rFonts w:ascii="Calibri Light" w:hAnsi="Calibri Light" w:cs="Calibri Light"/>
        </w:rPr>
        <w:t xml:space="preserve">Prefeitura Municipal de </w:t>
      </w:r>
      <w:proofErr w:type="spellStart"/>
      <w:r w:rsidR="00631F4C" w:rsidRPr="009F2F72">
        <w:rPr>
          <w:rFonts w:ascii="Calibri Light" w:hAnsi="Calibri Light" w:cs="Calibri Light"/>
        </w:rPr>
        <w:t>Lamim</w:t>
      </w:r>
      <w:proofErr w:type="spellEnd"/>
      <w:r w:rsidR="00631F4C" w:rsidRPr="009F2F72">
        <w:rPr>
          <w:rFonts w:ascii="Calibri Light" w:hAnsi="Calibri Light" w:cs="Calibri Light"/>
        </w:rPr>
        <w:t xml:space="preserve"> neste ato representado pela senhora </w:t>
      </w:r>
      <w:proofErr w:type="spellStart"/>
      <w:r w:rsidR="00631F4C" w:rsidRPr="009F2F72">
        <w:rPr>
          <w:rFonts w:ascii="Calibri Light" w:hAnsi="Calibri Light" w:cs="Calibri Light"/>
        </w:rPr>
        <w:t>Mirene</w:t>
      </w:r>
      <w:proofErr w:type="spellEnd"/>
      <w:r w:rsidR="00631F4C" w:rsidRPr="009F2F72">
        <w:rPr>
          <w:rFonts w:ascii="Calibri Light" w:hAnsi="Calibri Light" w:cs="Calibri Light"/>
        </w:rPr>
        <w:t xml:space="preserve"> das Graças </w:t>
      </w:r>
      <w:proofErr w:type="spellStart"/>
      <w:r w:rsidR="00631F4C" w:rsidRPr="009F2F72">
        <w:rPr>
          <w:rFonts w:ascii="Calibri Light" w:hAnsi="Calibri Light" w:cs="Calibri Light"/>
        </w:rPr>
        <w:t>Ssilva</w:t>
      </w:r>
      <w:proofErr w:type="spellEnd"/>
      <w:r w:rsidR="00631F4C" w:rsidRPr="009F2F72">
        <w:rPr>
          <w:rFonts w:ascii="Calibri Light" w:hAnsi="Calibri Light" w:cs="Calibri Light"/>
        </w:rPr>
        <w:t>,</w:t>
      </w:r>
      <w:r w:rsidRPr="009F2F72">
        <w:rPr>
          <w:rFonts w:ascii="Calibri Light" w:hAnsi="Calibri Light" w:cs="Calibri Light"/>
        </w:rPr>
        <w:t xml:space="preserve"> e </w:t>
      </w:r>
      <w:proofErr w:type="gramStart"/>
      <w:r w:rsidRPr="009F2F72">
        <w:rPr>
          <w:rFonts w:ascii="Calibri Light" w:hAnsi="Calibri Light" w:cs="Calibri Light"/>
        </w:rPr>
        <w:t>o(</w:t>
      </w:r>
      <w:proofErr w:type="gramEnd"/>
      <w:r w:rsidRPr="009F2F72">
        <w:rPr>
          <w:rFonts w:ascii="Calibri Light" w:hAnsi="Calibri Light" w:cs="Calibri Light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2. PROCEDIMENTO</w:t>
      </w:r>
    </w:p>
    <w:p w14:paraId="00000008" w14:textId="7574ED28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ED5F0E" w:rsidRPr="009F2F72">
        <w:rPr>
          <w:rFonts w:ascii="Calibri Light" w:hAnsi="Calibri Light" w:cs="Calibri Light"/>
        </w:rPr>
        <w:t>agente cultural</w:t>
      </w:r>
      <w:r w:rsidRPr="009F2F72">
        <w:rPr>
          <w:rFonts w:ascii="Calibri Light" w:hAnsi="Calibri Light" w:cs="Calibri Light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3. OBJETO</w:t>
      </w:r>
    </w:p>
    <w:p w14:paraId="0000000A" w14:textId="28470A14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3.1. Este Termo de Execução Cultural tem por objeto a concessão de apoio </w:t>
      </w:r>
      <w:r w:rsidR="0046525E" w:rsidRPr="009F2F72">
        <w:rPr>
          <w:rFonts w:ascii="Calibri Light" w:hAnsi="Calibri Light" w:cs="Calibri Light"/>
        </w:rPr>
        <w:t xml:space="preserve">financeiro ao projeto cultural </w:t>
      </w:r>
      <w:r w:rsidR="0072323B" w:rsidRPr="009F2F72">
        <w:rPr>
          <w:rFonts w:ascii="Calibri Light" w:hAnsi="Calibri Light" w:cs="Calibri Light"/>
        </w:rPr>
        <w:t xml:space="preserve">Lei </w:t>
      </w:r>
      <w:r w:rsidR="0046525E" w:rsidRPr="009F2F72">
        <w:rPr>
          <w:rFonts w:ascii="Calibri Light" w:hAnsi="Calibri Light" w:cs="Calibri Light"/>
        </w:rPr>
        <w:t>Paulo Gustavo</w:t>
      </w:r>
      <w:r w:rsidRPr="009F2F72">
        <w:rPr>
          <w:rFonts w:ascii="Calibri Light" w:hAnsi="Calibri Light" w:cs="Calibri Light"/>
        </w:rPr>
        <w:t xml:space="preserve">, contemplado no conforme processo administrativo nº </w:t>
      </w:r>
      <w:proofErr w:type="gramStart"/>
      <w:r w:rsidR="007B6B54" w:rsidRPr="009F2F72">
        <w:rPr>
          <w:rFonts w:ascii="Calibri Light" w:hAnsi="Calibri Light" w:cs="Calibri Light"/>
        </w:rPr>
        <w:t>02/2023</w:t>
      </w:r>
      <w:proofErr w:type="gramEnd"/>
      <w:r w:rsidRPr="009F2F72">
        <w:rPr>
          <w:rFonts w:ascii="Calibri Light" w:hAnsi="Calibri Light" w:cs="Calibri Light"/>
        </w:rPr>
        <w:t xml:space="preserve"> </w:t>
      </w:r>
    </w:p>
    <w:p w14:paraId="0000000B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 xml:space="preserve">4. RECURSOS FINANCEIROS </w:t>
      </w:r>
    </w:p>
    <w:p w14:paraId="0000000C" w14:textId="4CD8D8D6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4.1. Os recursos financeiros para a execução do presente te</w:t>
      </w:r>
      <w:r w:rsidR="0057710E">
        <w:rPr>
          <w:rFonts w:ascii="Calibri Light" w:hAnsi="Calibri Light" w:cs="Calibri Light"/>
        </w:rPr>
        <w:t>rmo totalizam o montante de R$</w:t>
      </w:r>
      <w:r w:rsidR="00BB7565">
        <w:rPr>
          <w:rFonts w:ascii="Calibri Light" w:hAnsi="Calibri Light" w:cs="Calibri Light"/>
        </w:rPr>
        <w:t>25.925,76 (vinte e cinco mil novecentos e vinte e cinco reais e setenta e seis centavos).</w:t>
      </w:r>
    </w:p>
    <w:p w14:paraId="0000000D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4.2. Serão transferidos à conta </w:t>
      </w:r>
      <w:proofErr w:type="gramStart"/>
      <w:r w:rsidRPr="009F2F72">
        <w:rPr>
          <w:rFonts w:ascii="Calibri Light" w:hAnsi="Calibri Light" w:cs="Calibri Light"/>
        </w:rPr>
        <w:t>do(</w:t>
      </w:r>
      <w:proofErr w:type="gramEnd"/>
      <w:r w:rsidRPr="009F2F72">
        <w:rPr>
          <w:rFonts w:ascii="Calibri Light" w:hAnsi="Calibri Light" w:cs="Calibri Light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5. APLICAÇÃO DOS RECURSOS</w:t>
      </w:r>
    </w:p>
    <w:p w14:paraId="0000000F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6. OBRIGAÇÕES</w:t>
      </w:r>
    </w:p>
    <w:p w14:paraId="00000011" w14:textId="25C6229C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6.1 São obrigações do/da </w:t>
      </w:r>
      <w:r w:rsidR="006C2F55" w:rsidRPr="009F2F72">
        <w:rPr>
          <w:rFonts w:ascii="Calibri Light" w:hAnsi="Calibri Light" w:cs="Calibri Light"/>
        </w:rPr>
        <w:t xml:space="preserve">Secretaria de Cultura, Esporte, Lazer e </w:t>
      </w:r>
      <w:proofErr w:type="gramStart"/>
      <w:r w:rsidR="006C2F55" w:rsidRPr="009F2F72">
        <w:rPr>
          <w:rFonts w:ascii="Calibri Light" w:hAnsi="Calibri Light" w:cs="Calibri Light"/>
        </w:rPr>
        <w:t>Turismo</w:t>
      </w:r>
      <w:proofErr w:type="gramEnd"/>
    </w:p>
    <w:p w14:paraId="00000012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I) transferir os recursos </w:t>
      </w:r>
      <w:proofErr w:type="gramStart"/>
      <w:r w:rsidRPr="009F2F72">
        <w:rPr>
          <w:rFonts w:ascii="Calibri Light" w:hAnsi="Calibri Light" w:cs="Calibri Light"/>
        </w:rPr>
        <w:t>ao(</w:t>
      </w:r>
      <w:proofErr w:type="gramEnd"/>
      <w:r w:rsidRPr="009F2F72">
        <w:rPr>
          <w:rFonts w:ascii="Calibri Light" w:hAnsi="Calibri Light" w:cs="Calibri Light"/>
        </w:rPr>
        <w:t xml:space="preserve">a)AGENTE CULTURAL; </w:t>
      </w:r>
    </w:p>
    <w:p w14:paraId="00000013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>II)</w:t>
      </w:r>
      <w:proofErr w:type="gramEnd"/>
      <w:r w:rsidRPr="009F2F72">
        <w:rPr>
          <w:rFonts w:ascii="Calibri Light" w:hAnsi="Calibri Light" w:cs="Calibri Light"/>
        </w:rPr>
        <w:t xml:space="preserve"> orientar o(a) AGENTE CULTURAL sobre o procedimento para a prestação de informações dos recursos concedidos; </w:t>
      </w:r>
    </w:p>
    <w:p w14:paraId="00000014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III) analisar e emitir parecer sobre os relatórios e sobre a prestação de informações apresentados </w:t>
      </w:r>
      <w:proofErr w:type="gramStart"/>
      <w:r w:rsidRPr="009F2F72">
        <w:rPr>
          <w:rFonts w:ascii="Calibri Light" w:hAnsi="Calibri Light" w:cs="Calibri Light"/>
        </w:rPr>
        <w:t>pelo(</w:t>
      </w:r>
      <w:proofErr w:type="gramEnd"/>
      <w:r w:rsidRPr="009F2F72">
        <w:rPr>
          <w:rFonts w:ascii="Calibri Light" w:hAnsi="Calibri Light" w:cs="Calibri Light"/>
        </w:rPr>
        <w:t xml:space="preserve">a) AGENTE CULTURAL; </w:t>
      </w:r>
    </w:p>
    <w:p w14:paraId="00000015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lastRenderedPageBreak/>
        <w:t xml:space="preserve">IV) zelar pelo fiel cumprimento deste termo de execução cultural; </w:t>
      </w:r>
    </w:p>
    <w:p w14:paraId="00000016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V) adotar medidas saneadoras e corretivas quando houver inadimplemento;</w:t>
      </w:r>
    </w:p>
    <w:p w14:paraId="00000017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>VI)</w:t>
      </w:r>
      <w:proofErr w:type="gramEnd"/>
      <w:r w:rsidRPr="009F2F72">
        <w:rPr>
          <w:rFonts w:ascii="Calibri Light" w:hAnsi="Calibri Light" w:cs="Calibri Light"/>
        </w:rPr>
        <w:t xml:space="preserve"> monitorar o cumprimento pelo(a) AGENTE CULTURAL das obrigações previstas na CLÁUSULA 6.2.</w:t>
      </w:r>
    </w:p>
    <w:p w14:paraId="00000018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6.2 São obrigações </w:t>
      </w:r>
      <w:proofErr w:type="gramStart"/>
      <w:r w:rsidRPr="009F2F72">
        <w:rPr>
          <w:rFonts w:ascii="Calibri Light" w:hAnsi="Calibri Light" w:cs="Calibri Light"/>
        </w:rPr>
        <w:t>do(</w:t>
      </w:r>
      <w:proofErr w:type="gramEnd"/>
      <w:r w:rsidRPr="009F2F72">
        <w:rPr>
          <w:rFonts w:ascii="Calibri Light" w:hAnsi="Calibri Light" w:cs="Calibri Light"/>
        </w:rPr>
        <w:t xml:space="preserve">a) AGENTE CULTURAL: </w:t>
      </w:r>
    </w:p>
    <w:p w14:paraId="00000019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I) executar a ação cultural aprovada; </w:t>
      </w:r>
    </w:p>
    <w:p w14:paraId="0000001A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>II)</w:t>
      </w:r>
      <w:proofErr w:type="gramEnd"/>
      <w:r w:rsidRPr="009F2F72">
        <w:rPr>
          <w:rFonts w:ascii="Calibri Light" w:hAnsi="Calibri Light" w:cs="Calibri Light"/>
        </w:rPr>
        <w:t xml:space="preserve"> aplicar os recursos concedidos pela Lei Paulo Gustavo na realização da ação cultural; </w:t>
      </w:r>
    </w:p>
    <w:p w14:paraId="0000001B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IV) facilitar o monitoramento, o controle e supervisão do termo de execução cultural bem como o acesso ao local de realização da ação cultural;</w:t>
      </w:r>
    </w:p>
    <w:p w14:paraId="0000001D" w14:textId="04E9326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V) prestar informações à</w:t>
      </w:r>
      <w:r w:rsidRPr="009F2F72">
        <w:rPr>
          <w:rFonts w:ascii="Calibri Light" w:hAnsi="Calibri Light" w:cs="Calibri Light"/>
          <w:color w:val="FF0000"/>
        </w:rPr>
        <w:t xml:space="preserve"> </w:t>
      </w:r>
      <w:r w:rsidR="003A31FF" w:rsidRPr="009F2F72">
        <w:rPr>
          <w:rFonts w:ascii="Calibri Light" w:hAnsi="Calibri Light" w:cs="Calibri Light"/>
        </w:rPr>
        <w:t xml:space="preserve">Secretaria de Cultura, Esporte, Lazer e Turismo </w:t>
      </w:r>
      <w:r w:rsidRPr="009F2F72">
        <w:rPr>
          <w:rFonts w:ascii="Calibri Light" w:hAnsi="Calibri Light" w:cs="Calibri Light"/>
        </w:rPr>
        <w:t>por meio de Relatório de Exe</w:t>
      </w:r>
      <w:r w:rsidR="003A31FF" w:rsidRPr="009F2F72">
        <w:rPr>
          <w:rFonts w:ascii="Calibri Light" w:hAnsi="Calibri Light" w:cs="Calibri Light"/>
        </w:rPr>
        <w:t>cução</w:t>
      </w:r>
      <w:r w:rsidRPr="009F2F72">
        <w:rPr>
          <w:rFonts w:ascii="Calibri Light" w:hAnsi="Calibri Light" w:cs="Calibri Light"/>
        </w:rPr>
        <w:t xml:space="preserve">, apresentado no prazo máximo de </w:t>
      </w:r>
      <w:proofErr w:type="gramStart"/>
      <w:r w:rsidR="003A31FF" w:rsidRPr="009F2F72">
        <w:rPr>
          <w:rFonts w:ascii="Calibri Light" w:hAnsi="Calibri Light" w:cs="Calibri Light"/>
        </w:rPr>
        <w:t>6</w:t>
      </w:r>
      <w:proofErr w:type="gramEnd"/>
      <w:r w:rsidR="003A31FF" w:rsidRPr="009F2F72">
        <w:rPr>
          <w:rFonts w:ascii="Calibri Light" w:hAnsi="Calibri Light" w:cs="Calibri Light"/>
        </w:rPr>
        <w:t xml:space="preserve"> (seis) meses</w:t>
      </w:r>
      <w:r w:rsidRPr="009F2F72">
        <w:rPr>
          <w:rFonts w:ascii="Calibri Light" w:hAnsi="Calibri Light" w:cs="Calibri Light"/>
        </w:rPr>
        <w:t xml:space="preserve"> contados do término da vigência do termo de execução cultural;</w:t>
      </w:r>
    </w:p>
    <w:p w14:paraId="0000001E" w14:textId="4A2FEDD3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>VI)</w:t>
      </w:r>
      <w:proofErr w:type="gramEnd"/>
      <w:r w:rsidRPr="009F2F72">
        <w:rPr>
          <w:rFonts w:ascii="Calibri Light" w:hAnsi="Calibri Light" w:cs="Calibri Light"/>
        </w:rPr>
        <w:t xml:space="preserve"> atender a qualquer</w:t>
      </w:r>
      <w:r w:rsidR="003A31FF" w:rsidRPr="009F2F72">
        <w:rPr>
          <w:rFonts w:ascii="Calibri Light" w:hAnsi="Calibri Light" w:cs="Calibri Light"/>
        </w:rPr>
        <w:t xml:space="preserve"> solicitação regular feita pela Secretaria de Cultura, Esporte, Lazer e Turismo </w:t>
      </w:r>
      <w:r w:rsidRPr="009F2F72">
        <w:rPr>
          <w:rFonts w:ascii="Calibri Light" w:hAnsi="Calibri Light" w:cs="Calibri Light"/>
        </w:rPr>
        <w:t xml:space="preserve">a contar do recebimento da notificação; </w:t>
      </w:r>
    </w:p>
    <w:p w14:paraId="0000001F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>VIII)</w:t>
      </w:r>
      <w:proofErr w:type="gramEnd"/>
      <w:r w:rsidRPr="009F2F72">
        <w:rPr>
          <w:rFonts w:ascii="Calibri Light" w:hAnsi="Calibri Light" w:cs="Calibri Light"/>
        </w:rPr>
        <w:t xml:space="preserve"> não realizar despesa em data anterior ou posterior à vigência deste termo de execução cultural; </w:t>
      </w:r>
    </w:p>
    <w:p w14:paraId="00000021" w14:textId="61AEC04A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IX) guardar a documentação referente à prestação de informações pelo prazo de </w:t>
      </w:r>
      <w:proofErr w:type="gramStart"/>
      <w:r w:rsidR="00B40D97" w:rsidRPr="009F2F72">
        <w:rPr>
          <w:rFonts w:ascii="Calibri Light" w:hAnsi="Calibri Light" w:cs="Calibri Light"/>
        </w:rPr>
        <w:t>5</w:t>
      </w:r>
      <w:proofErr w:type="gramEnd"/>
      <w:r w:rsidR="00B40D97" w:rsidRPr="009F2F72">
        <w:rPr>
          <w:rFonts w:ascii="Calibri Light" w:hAnsi="Calibri Light" w:cs="Calibri Light"/>
        </w:rPr>
        <w:t xml:space="preserve"> </w:t>
      </w:r>
      <w:r w:rsidRPr="009F2F72">
        <w:rPr>
          <w:rFonts w:ascii="Calibri Light" w:hAnsi="Calibri Light" w:cs="Calibri Light"/>
        </w:rPr>
        <w:t xml:space="preserve">anos, contados do fim da vigência deste Termo de Execução Cultural; </w:t>
      </w:r>
    </w:p>
    <w:p w14:paraId="00000022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X) não utilizar os recursos para finalidade diversa da estabelecida no projeto cultural;</w:t>
      </w:r>
    </w:p>
    <w:p w14:paraId="00000023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>XI)</w:t>
      </w:r>
      <w:proofErr w:type="gramEnd"/>
      <w:r w:rsidRPr="009F2F72">
        <w:rPr>
          <w:rFonts w:ascii="Calibri Light" w:hAnsi="Calibri Light" w:cs="Calibri Light"/>
        </w:rPr>
        <w:t xml:space="preserve"> executar a contrapartida conforme pactuado.</w:t>
      </w:r>
    </w:p>
    <w:p w14:paraId="00000024" w14:textId="5BBC3DDE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7. PRESTAÇÃO DE INFORMAÇÕES</w:t>
      </w:r>
    </w:p>
    <w:p w14:paraId="00000025" w14:textId="0813B9F1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9F2F72">
        <w:rPr>
          <w:rFonts w:ascii="Calibri Light" w:hAnsi="Calibri Light" w:cs="Calibri Light"/>
        </w:rPr>
        <w:t>ou</w:t>
      </w:r>
      <w:proofErr w:type="gramEnd"/>
    </w:p>
    <w:p w14:paraId="00000029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lastRenderedPageBreak/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 - determinar o arquivamento, caso considere que houve o cumprimento integral do objeto ou o cumprimento parcial justificado;</w:t>
      </w:r>
    </w:p>
    <w:p w14:paraId="0000002C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9F2F72">
        <w:rPr>
          <w:rFonts w:ascii="Calibri Light" w:hAnsi="Calibri Light" w:cs="Calibri Light"/>
        </w:rPr>
        <w:t>ou</w:t>
      </w:r>
      <w:proofErr w:type="gramEnd"/>
    </w:p>
    <w:p w14:paraId="0000002E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8. ALTERAÇÃO DO TERMO DE EXECUÇÃO CULTURAL</w:t>
      </w:r>
    </w:p>
    <w:p w14:paraId="0000004F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8.1 A alteração do termo de execução cultural será formalizada por meio de termo aditivo.</w:t>
      </w:r>
    </w:p>
    <w:p w14:paraId="00000050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8.2 A formalização de termo aditivo não será necessária nas seguintes hipóteses:</w:t>
      </w:r>
    </w:p>
    <w:p w14:paraId="00000051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I - prorrogação de vigência realizada de ofício pela administração pública quando der causa a atraso na liberação de recursos; </w:t>
      </w:r>
      <w:proofErr w:type="gramStart"/>
      <w:r w:rsidRPr="009F2F72">
        <w:rPr>
          <w:rFonts w:ascii="Calibri Light" w:hAnsi="Calibri Light" w:cs="Calibri Light"/>
        </w:rPr>
        <w:t>e</w:t>
      </w:r>
      <w:proofErr w:type="gramEnd"/>
    </w:p>
    <w:p w14:paraId="00000052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II - alteração do projeto sem modificação do valor global do instrumento e sem modificação substancial do objeto.</w:t>
      </w:r>
    </w:p>
    <w:p w14:paraId="00000053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8.6 Nas hipóteses de alterações em que não seja necessário termo aditivo</w:t>
      </w:r>
      <w:proofErr w:type="gramStart"/>
      <w:r w:rsidRPr="009F2F72">
        <w:rPr>
          <w:rFonts w:ascii="Calibri Light" w:hAnsi="Calibri Light" w:cs="Calibri Light"/>
        </w:rPr>
        <w:t>, poderá</w:t>
      </w:r>
      <w:proofErr w:type="gramEnd"/>
      <w:r w:rsidRPr="009F2F72">
        <w:rPr>
          <w:rFonts w:ascii="Calibri Light" w:hAnsi="Calibri Light" w:cs="Calibri Light"/>
        </w:rPr>
        <w:t xml:space="preserve"> ser realizado apostilamento.</w:t>
      </w:r>
    </w:p>
    <w:p w14:paraId="00000057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9. TITULARIDADE DE BENS</w:t>
      </w:r>
    </w:p>
    <w:p w14:paraId="00000058" w14:textId="48A79370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9.1 Os bens permanentes adquiridos, produzidos ou transformados em decorrência da execução da ação cultural fomentada serão de titularidade do agente cultural</w:t>
      </w:r>
      <w:r w:rsidR="00D4053C" w:rsidRPr="009F2F72">
        <w:rPr>
          <w:rFonts w:ascii="Calibri Light" w:hAnsi="Calibri Light" w:cs="Calibri Light"/>
        </w:rPr>
        <w:t xml:space="preserve"> desde a data da sua aquisição</w:t>
      </w:r>
      <w:r w:rsidRPr="009F2F72">
        <w:rPr>
          <w:rFonts w:ascii="Calibri Light" w:hAnsi="Calibri Light" w:cs="Calibri Light"/>
        </w:rPr>
        <w:t>.</w:t>
      </w:r>
    </w:p>
    <w:p w14:paraId="7A20CD15" w14:textId="612C9F5F" w:rsidR="00D4053C" w:rsidRPr="009F2F72" w:rsidRDefault="00D4053C" w:rsidP="00D4053C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9.2 Nos casos de rejeição da prestação de contas em razão da aquisição ou do uso do bem, o valor pago pela aquisição </w:t>
      </w:r>
      <w:proofErr w:type="gramStart"/>
      <w:r w:rsidRPr="009F2F72">
        <w:rPr>
          <w:rFonts w:ascii="Calibri Light" w:hAnsi="Calibri Light" w:cs="Calibri Light"/>
        </w:rPr>
        <w:t>será</w:t>
      </w:r>
      <w:proofErr w:type="gramEnd"/>
      <w:r w:rsidRPr="009F2F72">
        <w:rPr>
          <w:rFonts w:ascii="Calibri Light" w:hAnsi="Calibri Light" w:cs="Calibri Light"/>
        </w:rPr>
        <w:t xml:space="preserve"> computado no cálculo de valores a devolver, com atualização monetária.</w:t>
      </w:r>
    </w:p>
    <w:p w14:paraId="0000005B" w14:textId="6A7A295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 xml:space="preserve">10. </w:t>
      </w:r>
      <w:r w:rsidR="000E40BF" w:rsidRPr="009F2F72">
        <w:rPr>
          <w:rFonts w:ascii="Calibri Light" w:hAnsi="Calibri Light" w:cs="Calibri Light"/>
          <w:b/>
          <w:bCs/>
        </w:rPr>
        <w:t>EXTINÇÃO DO TERMO DE EXECUÇÃO CULTURAL</w:t>
      </w:r>
    </w:p>
    <w:p w14:paraId="619D6EC0" w14:textId="77777777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10.1 O presente Termo de Execução Cultural poderá ser:</w:t>
      </w:r>
    </w:p>
    <w:p w14:paraId="0D4AEF7D" w14:textId="77777777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I - extinto por decurso de prazo;</w:t>
      </w:r>
    </w:p>
    <w:p w14:paraId="3E5B0673" w14:textId="77777777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lastRenderedPageBreak/>
        <w:t>II - extinto, de comum acordo antes do prazo avençado, mediante Termo de Distrato;</w:t>
      </w:r>
    </w:p>
    <w:p w14:paraId="401B4B85" w14:textId="77777777" w:rsidR="000E40BF" w:rsidRPr="009F2F72" w:rsidRDefault="000E40BF" w:rsidP="000E40BF">
      <w:pPr>
        <w:spacing w:after="100"/>
        <w:ind w:left="100"/>
        <w:jc w:val="both"/>
        <w:rPr>
          <w:rFonts w:ascii="Calibri Light" w:eastAsiaTheme="minorHAnsi" w:hAnsi="Calibri Light" w:cs="Calibri Light"/>
        </w:rPr>
      </w:pPr>
      <w:r w:rsidRPr="009F2F72">
        <w:rPr>
          <w:rFonts w:ascii="Calibri Light" w:hAnsi="Calibri Light" w:cs="Calibri Light"/>
        </w:rPr>
        <w:t xml:space="preserve">III - </w:t>
      </w:r>
      <w:r w:rsidRPr="009F2F72">
        <w:rPr>
          <w:rFonts w:ascii="Calibri Light" w:eastAsiaTheme="minorHAnsi" w:hAnsi="Calibri Light" w:cs="Calibri Light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9F2F72">
        <w:rPr>
          <w:rFonts w:ascii="Calibri Light" w:eastAsiaTheme="minorHAnsi" w:hAnsi="Calibri Light" w:cs="Calibri Light"/>
        </w:rPr>
        <w:t>ou</w:t>
      </w:r>
      <w:proofErr w:type="gramEnd"/>
    </w:p>
    <w:p w14:paraId="0AA9437E" w14:textId="77777777" w:rsidR="000E40BF" w:rsidRPr="009F2F72" w:rsidRDefault="000E40BF" w:rsidP="000E40BF">
      <w:pPr>
        <w:spacing w:after="100"/>
        <w:ind w:left="100"/>
        <w:jc w:val="both"/>
        <w:rPr>
          <w:rFonts w:ascii="Calibri Light" w:eastAsiaTheme="minorHAnsi" w:hAnsi="Calibri Light" w:cs="Calibri Light"/>
        </w:rPr>
      </w:pPr>
      <w:r w:rsidRPr="009F2F72">
        <w:rPr>
          <w:rFonts w:ascii="Calibri Light" w:hAnsi="Calibri Light" w:cs="Calibri Light"/>
        </w:rPr>
        <w:t>IV -</w:t>
      </w:r>
      <w:r w:rsidRPr="009F2F72">
        <w:rPr>
          <w:rFonts w:ascii="Calibri Light" w:eastAsiaTheme="minorHAnsi" w:hAnsi="Calibri Light" w:cs="Calibri Light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a) descumprimento injustificado de cláusula deste instrumento;</w:t>
      </w:r>
    </w:p>
    <w:p w14:paraId="5E08A938" w14:textId="16B84219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b) irregularidade ou inexecução injustificada, ainda que parcial, do objeto, resultados ou metas </w:t>
      </w:r>
      <w:proofErr w:type="gramStart"/>
      <w:r w:rsidRPr="009F2F72">
        <w:rPr>
          <w:rFonts w:ascii="Calibri Light" w:hAnsi="Calibri Light" w:cs="Calibri Light"/>
        </w:rPr>
        <w:t>pactuadas ;</w:t>
      </w:r>
      <w:proofErr w:type="gramEnd"/>
    </w:p>
    <w:p w14:paraId="47E5F4F2" w14:textId="44E21F99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c) violação da legislação aplicável;</w:t>
      </w:r>
    </w:p>
    <w:p w14:paraId="08E365D6" w14:textId="10586805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d) cometimento de falhas reiteradas na execução;</w:t>
      </w:r>
    </w:p>
    <w:p w14:paraId="5ADC1A1D" w14:textId="168A95B3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e) má administração de recursos públicos;</w:t>
      </w:r>
    </w:p>
    <w:p w14:paraId="049A580F" w14:textId="783584CE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f) constatação de falsidade ou fraude nas informações ou documentos apresentados;</w:t>
      </w:r>
    </w:p>
    <w:p w14:paraId="0D7857BD" w14:textId="78B7E5BD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g) não atendimento às recomendações ou determinações decorrentes da fiscalização;</w:t>
      </w:r>
    </w:p>
    <w:p w14:paraId="2F6EAC2B" w14:textId="03CC2B1E" w:rsidR="000E40BF" w:rsidRPr="009F2F72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h) outras hipóteses expressamente previstas na legislação aplicável.</w:t>
      </w:r>
    </w:p>
    <w:p w14:paraId="38325BC2" w14:textId="43C80BA7" w:rsidR="000E40BF" w:rsidRPr="009F2F72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9F2F72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9F2F72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10.4 Na hipótese de irregularidade na execução do objeto que enseje dano ao erário</w:t>
      </w:r>
      <w:proofErr w:type="gramStart"/>
      <w:r w:rsidRPr="009F2F72">
        <w:rPr>
          <w:rFonts w:ascii="Calibri Light" w:hAnsi="Calibri Light" w:cs="Calibri Light"/>
        </w:rPr>
        <w:t>, deverá</w:t>
      </w:r>
      <w:proofErr w:type="gramEnd"/>
      <w:r w:rsidRPr="009F2F72">
        <w:rPr>
          <w:rFonts w:ascii="Calibri Light" w:hAnsi="Calibri Light" w:cs="Calibri Light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19DAE22A" w:rsidR="000E40BF" w:rsidRPr="009F2F72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10.5 Outras situações relativas à </w:t>
      </w:r>
      <w:proofErr w:type="gramStart"/>
      <w:r w:rsidRPr="009F2F72">
        <w:rPr>
          <w:rFonts w:ascii="Calibri Light" w:hAnsi="Calibri Light" w:cs="Calibri Light"/>
        </w:rPr>
        <w:t>extinção deste Termo não previstas na legislação aplicável ou neste instrumento</w:t>
      </w:r>
      <w:proofErr w:type="gramEnd"/>
      <w:r w:rsidRPr="009F2F72">
        <w:rPr>
          <w:rFonts w:ascii="Calibri Light" w:hAnsi="Calibri Light" w:cs="Calibri Light"/>
        </w:rPr>
        <w:t xml:space="preserve"> poderão ser negociado</w:t>
      </w:r>
      <w:r w:rsidR="000D05DE" w:rsidRPr="009F2F72">
        <w:rPr>
          <w:rFonts w:ascii="Calibri Light" w:hAnsi="Calibri Light" w:cs="Calibri Light"/>
        </w:rPr>
        <w:t>s</w:t>
      </w:r>
      <w:r w:rsidRPr="009F2F72">
        <w:rPr>
          <w:rFonts w:ascii="Calibri Light" w:hAnsi="Calibri Light" w:cs="Calibri Light"/>
        </w:rPr>
        <w:t xml:space="preserve"> entre as partes ou, se for o caso, no Termo de Distrato.  </w:t>
      </w:r>
    </w:p>
    <w:p w14:paraId="00000062" w14:textId="6B90DCAC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>11. SANÇÕES</w:t>
      </w:r>
    </w:p>
    <w:p w14:paraId="6E35AD01" w14:textId="77777777" w:rsidR="000D05DE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9F2F72">
        <w:rPr>
          <w:rFonts w:ascii="Calibri Light" w:hAnsi="Calibri Light" w:cs="Calibri Light"/>
        </w:rPr>
        <w:t xml:space="preserve">11.1 </w:t>
      </w:r>
      <w:r w:rsidR="000D05DE" w:rsidRPr="009F2F72">
        <w:rPr>
          <w:rFonts w:ascii="Calibri Light" w:hAnsi="Calibri Light" w:cs="Calibri Light"/>
        </w:rPr>
        <w:t>.</w:t>
      </w:r>
      <w:proofErr w:type="gramEnd"/>
      <w:r w:rsidR="000D05DE" w:rsidRPr="009F2F72">
        <w:rPr>
          <w:rFonts w:ascii="Calibri Light" w:hAnsi="Calibri Light" w:cs="Calibri Light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 xml:space="preserve">12. MONITORAMENTO E CONTROLE DE RESULTADOS </w:t>
      </w:r>
    </w:p>
    <w:p w14:paraId="00000067" w14:textId="2CEBD3D0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 w:rsidRPr="009F2F72">
        <w:rPr>
          <w:rFonts w:ascii="Calibri Light" w:hAnsi="Calibri Light" w:cs="Calibri Light"/>
        </w:rPr>
        <w:t xml:space="preserve">12.1 </w:t>
      </w:r>
      <w:r w:rsidR="00ED5F0E" w:rsidRPr="009F2F72">
        <w:rPr>
          <w:rFonts w:ascii="Calibri Light" w:hAnsi="Calibri Light" w:cs="Calibri Light"/>
        </w:rPr>
        <w:t xml:space="preserve">O monitoramento e controle de resultados </w:t>
      </w:r>
      <w:proofErr w:type="gramStart"/>
      <w:r w:rsidR="00ED5F0E" w:rsidRPr="009F2F72">
        <w:rPr>
          <w:rFonts w:ascii="Calibri Light" w:hAnsi="Calibri Light" w:cs="Calibri Light"/>
        </w:rPr>
        <w:t>será realizado</w:t>
      </w:r>
      <w:proofErr w:type="gramEnd"/>
      <w:r w:rsidR="00ED5F0E" w:rsidRPr="009F2F72">
        <w:rPr>
          <w:rFonts w:ascii="Calibri Light" w:hAnsi="Calibri Light" w:cs="Calibri Light"/>
        </w:rPr>
        <w:t xml:space="preserve"> pela Comissão de Coordenação, Acompanhamento, Avaliação e Fiscalização da Lei Paulo Gustavo no Município de </w:t>
      </w:r>
      <w:proofErr w:type="spellStart"/>
      <w:r w:rsidR="009A7956" w:rsidRPr="009F2F72">
        <w:rPr>
          <w:rFonts w:ascii="Calibri Light" w:hAnsi="Calibri Light" w:cs="Calibri Light"/>
        </w:rPr>
        <w:t>Lamim</w:t>
      </w:r>
      <w:proofErr w:type="spellEnd"/>
      <w:r w:rsidR="00ED5F0E" w:rsidRPr="009F2F72">
        <w:rPr>
          <w:rFonts w:ascii="Calibri Light" w:hAnsi="Calibri Light" w:cs="Calibri Light"/>
        </w:rPr>
        <w:t xml:space="preserve"> por envio de relatórios</w:t>
      </w:r>
      <w:r w:rsidRPr="009F2F72">
        <w:rPr>
          <w:rFonts w:ascii="Calibri Light" w:hAnsi="Calibri Light" w:cs="Calibri Light"/>
        </w:rPr>
        <w:t>.</w:t>
      </w:r>
    </w:p>
    <w:p w14:paraId="00000068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lastRenderedPageBreak/>
        <w:t xml:space="preserve">13. VIGÊNCIA </w:t>
      </w:r>
    </w:p>
    <w:p w14:paraId="00000069" w14:textId="07095994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 w:rsidRPr="009F2F72">
        <w:rPr>
          <w:rFonts w:ascii="Calibri Light" w:hAnsi="Calibri Light" w:cs="Calibri Light"/>
        </w:rPr>
        <w:t xml:space="preserve">13.1 A vigência deste instrumento terá início na data de assinatura </w:t>
      </w:r>
      <w:r w:rsidR="000D05DE" w:rsidRPr="009F2F72">
        <w:rPr>
          <w:rFonts w:ascii="Calibri Light" w:hAnsi="Calibri Light" w:cs="Calibri Light"/>
        </w:rPr>
        <w:t>das partes</w:t>
      </w:r>
      <w:r w:rsidRPr="009F2F72">
        <w:rPr>
          <w:rFonts w:ascii="Calibri Light" w:hAnsi="Calibri Light" w:cs="Calibri Light"/>
        </w:rPr>
        <w:t xml:space="preserve">, com duração de </w:t>
      </w:r>
      <w:proofErr w:type="gramStart"/>
      <w:r w:rsidR="003A31FF" w:rsidRPr="009F2F72">
        <w:rPr>
          <w:rFonts w:ascii="Calibri Light" w:hAnsi="Calibri Light" w:cs="Calibri Light"/>
        </w:rPr>
        <w:t>6</w:t>
      </w:r>
      <w:proofErr w:type="gramEnd"/>
      <w:r w:rsidR="003A31FF" w:rsidRPr="009F2F72">
        <w:rPr>
          <w:rFonts w:ascii="Calibri Light" w:hAnsi="Calibri Light" w:cs="Calibri Light"/>
        </w:rPr>
        <w:t xml:space="preserve"> (seis) meses </w:t>
      </w:r>
      <w:r w:rsidRPr="009F2F72">
        <w:rPr>
          <w:rFonts w:ascii="Calibri Light" w:hAnsi="Calibri Light" w:cs="Calibri Light"/>
        </w:rPr>
        <w:t xml:space="preserve">podendo ser prorrogado </w:t>
      </w:r>
      <w:r w:rsidR="003A31FF" w:rsidRPr="009F2F72">
        <w:rPr>
          <w:rFonts w:ascii="Calibri Light" w:hAnsi="Calibri Light" w:cs="Calibri Light"/>
        </w:rPr>
        <w:t>por mais 6 (seis) meses</w:t>
      </w:r>
    </w:p>
    <w:p w14:paraId="0000006A" w14:textId="77777777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b/>
          <w:bCs/>
        </w:rPr>
        <w:t xml:space="preserve">14. PUBLICAÇÃO </w:t>
      </w:r>
    </w:p>
    <w:p w14:paraId="19A35195" w14:textId="50870698" w:rsidR="00BF430E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14.1 O Extrato do Termo de Exe</w:t>
      </w:r>
      <w:r w:rsidR="00BF430E" w:rsidRPr="009F2F72">
        <w:rPr>
          <w:rFonts w:ascii="Calibri Light" w:hAnsi="Calibri Light" w:cs="Calibri Light"/>
        </w:rPr>
        <w:t>cução Cultural será publicado na Secretaria Cultura, Esporte, Lazer e Turismo.</w:t>
      </w:r>
    </w:p>
    <w:p w14:paraId="0000006C" w14:textId="297D8C95" w:rsidR="003F0A79" w:rsidRPr="009F2F72" w:rsidRDefault="00BF430E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9F2F72">
        <w:rPr>
          <w:rFonts w:ascii="Calibri Light" w:hAnsi="Calibri Light" w:cs="Calibri Light"/>
          <w:color w:val="FF0000"/>
        </w:rPr>
        <w:t xml:space="preserve"> </w:t>
      </w:r>
      <w:r w:rsidR="00B1033D" w:rsidRPr="009F2F72">
        <w:rPr>
          <w:rFonts w:ascii="Calibri Light" w:hAnsi="Calibri Light" w:cs="Calibri Light"/>
          <w:b/>
          <w:bCs/>
        </w:rPr>
        <w:t xml:space="preserve">15. FORO </w:t>
      </w:r>
    </w:p>
    <w:p w14:paraId="0000006D" w14:textId="42D80468" w:rsidR="003F0A79" w:rsidRPr="009F2F72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15.1 </w:t>
      </w:r>
      <w:proofErr w:type="gramStart"/>
      <w:r w:rsidRPr="009F2F72">
        <w:rPr>
          <w:rFonts w:ascii="Calibri Light" w:hAnsi="Calibri Light" w:cs="Calibri Light"/>
        </w:rPr>
        <w:t>Fica</w:t>
      </w:r>
      <w:proofErr w:type="gramEnd"/>
      <w:r w:rsidRPr="009F2F72">
        <w:rPr>
          <w:rFonts w:ascii="Calibri Light" w:hAnsi="Calibri Light" w:cs="Calibri Light"/>
        </w:rPr>
        <w:t xml:space="preserve"> eleito o Foro de </w:t>
      </w:r>
      <w:r w:rsidR="001C103C" w:rsidRPr="009F2F72">
        <w:rPr>
          <w:rFonts w:ascii="Calibri Light" w:hAnsi="Calibri Light" w:cs="Calibri Light"/>
        </w:rPr>
        <w:t>Conselheiro Lafaiete</w:t>
      </w:r>
      <w:r w:rsidRPr="009F2F72">
        <w:rPr>
          <w:rFonts w:ascii="Calibri Light" w:hAnsi="Calibri Light" w:cs="Calibri Light"/>
        </w:rPr>
        <w:t xml:space="preserve"> para dirimir quaisquer dúvidas relativas ao presente Termo de Execução Cultural.</w:t>
      </w:r>
    </w:p>
    <w:p w14:paraId="0000006E" w14:textId="77777777" w:rsidR="003F0A79" w:rsidRPr="009F2F72" w:rsidRDefault="003F0A79">
      <w:pPr>
        <w:spacing w:after="100"/>
        <w:ind w:left="100"/>
        <w:jc w:val="both"/>
        <w:rPr>
          <w:rFonts w:ascii="Calibri Light" w:hAnsi="Calibri Light" w:cs="Calibri Light"/>
        </w:rPr>
      </w:pPr>
    </w:p>
    <w:p w14:paraId="0000006F" w14:textId="27EB2545" w:rsidR="003F0A79" w:rsidRPr="009F2F72" w:rsidRDefault="00B1033D">
      <w:pPr>
        <w:spacing w:after="100"/>
        <w:ind w:left="100"/>
        <w:jc w:val="center"/>
        <w:rPr>
          <w:rFonts w:ascii="Calibri Light" w:hAnsi="Calibri Light" w:cs="Calibri Light"/>
        </w:rPr>
      </w:pPr>
      <w:proofErr w:type="spellStart"/>
      <w:r w:rsidRPr="009F2F72">
        <w:rPr>
          <w:rFonts w:ascii="Calibri Light" w:hAnsi="Calibri Light" w:cs="Calibri Light"/>
        </w:rPr>
        <w:t>L</w:t>
      </w:r>
      <w:r w:rsidR="00813822" w:rsidRPr="009F2F72">
        <w:rPr>
          <w:rFonts w:ascii="Calibri Light" w:hAnsi="Calibri Light" w:cs="Calibri Light"/>
        </w:rPr>
        <w:t>amim</w:t>
      </w:r>
      <w:proofErr w:type="spellEnd"/>
      <w:r w:rsidRPr="009F2F72">
        <w:rPr>
          <w:rFonts w:ascii="Calibri Light" w:hAnsi="Calibri Light" w:cs="Calibri Light"/>
        </w:rPr>
        <w:t xml:space="preserve">, </w:t>
      </w:r>
      <w:r w:rsidR="002C6C92">
        <w:rPr>
          <w:rFonts w:ascii="Calibri Light" w:hAnsi="Calibri Light" w:cs="Calibri Light"/>
        </w:rPr>
        <w:t>27</w:t>
      </w:r>
      <w:bookmarkStart w:id="0" w:name="_GoBack"/>
      <w:bookmarkEnd w:id="0"/>
      <w:r w:rsidR="009B2634" w:rsidRPr="009F2F72">
        <w:rPr>
          <w:rFonts w:ascii="Calibri Light" w:hAnsi="Calibri Light" w:cs="Calibri Light"/>
        </w:rPr>
        <w:t xml:space="preserve"> de </w:t>
      </w:r>
      <w:r w:rsidR="00813822" w:rsidRPr="009F2F72">
        <w:rPr>
          <w:rFonts w:ascii="Calibri Light" w:hAnsi="Calibri Light" w:cs="Calibri Light"/>
        </w:rPr>
        <w:t>outubro de 2023</w:t>
      </w:r>
    </w:p>
    <w:p w14:paraId="00000070" w14:textId="77777777" w:rsidR="003F0A79" w:rsidRPr="009F2F72" w:rsidRDefault="00B1033D">
      <w:pPr>
        <w:spacing w:after="100"/>
        <w:jc w:val="center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 </w:t>
      </w:r>
    </w:p>
    <w:p w14:paraId="00000072" w14:textId="253F1F97" w:rsidR="003F0A79" w:rsidRPr="009F2F72" w:rsidRDefault="008548BE">
      <w:pPr>
        <w:spacing w:after="100"/>
        <w:jc w:val="center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 xml:space="preserve">Prefeitura Municipal de </w:t>
      </w:r>
      <w:proofErr w:type="spellStart"/>
      <w:r w:rsidRPr="009F2F72">
        <w:rPr>
          <w:rFonts w:ascii="Calibri Light" w:hAnsi="Calibri Light" w:cs="Calibri Light"/>
        </w:rPr>
        <w:t>Lamim</w:t>
      </w:r>
      <w:proofErr w:type="spellEnd"/>
    </w:p>
    <w:p w14:paraId="00000073" w14:textId="77777777" w:rsidR="003F0A79" w:rsidRPr="009F2F72" w:rsidRDefault="003F0A79">
      <w:pPr>
        <w:spacing w:after="100"/>
        <w:jc w:val="center"/>
        <w:rPr>
          <w:rFonts w:ascii="Calibri Light" w:hAnsi="Calibri Light" w:cs="Calibri Light"/>
        </w:rPr>
      </w:pPr>
    </w:p>
    <w:p w14:paraId="00000074" w14:textId="77777777" w:rsidR="003F0A79" w:rsidRPr="009F2F72" w:rsidRDefault="00B1033D">
      <w:pPr>
        <w:spacing w:after="100"/>
        <w:jc w:val="center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Pelo Agente Cultural:</w:t>
      </w:r>
    </w:p>
    <w:p w14:paraId="00000075" w14:textId="77777777" w:rsidR="003F0A79" w:rsidRPr="009F2F72" w:rsidRDefault="00B1033D">
      <w:pPr>
        <w:spacing w:after="100"/>
        <w:jc w:val="center"/>
        <w:rPr>
          <w:rFonts w:ascii="Calibri Light" w:hAnsi="Calibri Light" w:cs="Calibri Light"/>
        </w:rPr>
      </w:pPr>
      <w:r w:rsidRPr="009F2F72">
        <w:rPr>
          <w:rFonts w:ascii="Calibri Light" w:hAnsi="Calibri Light" w:cs="Calibri Light"/>
        </w:rPr>
        <w:t>[NOME DO AGENTE CULTURAL]</w:t>
      </w:r>
    </w:p>
    <w:sectPr w:rsidR="003F0A79" w:rsidRPr="009F2F72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4487" w14:textId="77777777" w:rsidR="004D114A" w:rsidRDefault="004D114A" w:rsidP="0084510C">
      <w:pPr>
        <w:spacing w:line="240" w:lineRule="auto"/>
      </w:pPr>
      <w:r>
        <w:separator/>
      </w:r>
    </w:p>
  </w:endnote>
  <w:endnote w:type="continuationSeparator" w:id="0">
    <w:p w14:paraId="5FC9B721" w14:textId="77777777" w:rsidR="004D114A" w:rsidRDefault="004D114A" w:rsidP="0084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59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CBBB79" w14:textId="5EB8A2FE" w:rsidR="0084510C" w:rsidRDefault="008451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C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C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A2059" w14:textId="77777777" w:rsidR="0084510C" w:rsidRDefault="00845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0889F" w14:textId="77777777" w:rsidR="004D114A" w:rsidRDefault="004D114A" w:rsidP="0084510C">
      <w:pPr>
        <w:spacing w:line="240" w:lineRule="auto"/>
      </w:pPr>
      <w:r>
        <w:separator/>
      </w:r>
    </w:p>
  </w:footnote>
  <w:footnote w:type="continuationSeparator" w:id="0">
    <w:p w14:paraId="6CC5F072" w14:textId="77777777" w:rsidR="004D114A" w:rsidRDefault="004D114A" w:rsidP="00845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458A8"/>
    <w:rsid w:val="000D05DE"/>
    <w:rsid w:val="000E40BF"/>
    <w:rsid w:val="001C103C"/>
    <w:rsid w:val="0022409C"/>
    <w:rsid w:val="002C6C92"/>
    <w:rsid w:val="002E1050"/>
    <w:rsid w:val="003A31FF"/>
    <w:rsid w:val="003F0A79"/>
    <w:rsid w:val="00402F43"/>
    <w:rsid w:val="0046525E"/>
    <w:rsid w:val="004D114A"/>
    <w:rsid w:val="0057710E"/>
    <w:rsid w:val="00631F4C"/>
    <w:rsid w:val="006C2F55"/>
    <w:rsid w:val="0072323B"/>
    <w:rsid w:val="007402C4"/>
    <w:rsid w:val="007B6B54"/>
    <w:rsid w:val="00813822"/>
    <w:rsid w:val="0084510C"/>
    <w:rsid w:val="008548BE"/>
    <w:rsid w:val="008C142F"/>
    <w:rsid w:val="009907B4"/>
    <w:rsid w:val="009A7956"/>
    <w:rsid w:val="009B2634"/>
    <w:rsid w:val="009F2F72"/>
    <w:rsid w:val="00A10607"/>
    <w:rsid w:val="00B1033D"/>
    <w:rsid w:val="00B40D97"/>
    <w:rsid w:val="00BB7565"/>
    <w:rsid w:val="00BF430E"/>
    <w:rsid w:val="00CF2BDE"/>
    <w:rsid w:val="00D4053C"/>
    <w:rsid w:val="00E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0C"/>
  </w:style>
  <w:style w:type="paragraph" w:styleId="Rodap">
    <w:name w:val="footer"/>
    <w:basedOn w:val="Normal"/>
    <w:link w:val="Rodap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0C"/>
  </w:style>
  <w:style w:type="paragraph" w:styleId="Rodap">
    <w:name w:val="footer"/>
    <w:basedOn w:val="Normal"/>
    <w:link w:val="Rodap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1740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27</cp:revision>
  <dcterms:created xsi:type="dcterms:W3CDTF">2023-06-29T14:50:00Z</dcterms:created>
  <dcterms:modified xsi:type="dcterms:W3CDTF">2023-11-01T18:28:00Z</dcterms:modified>
</cp:coreProperties>
</file>