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FF" w:rsidRDefault="00661A67" w:rsidP="000458FF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LEI MUNICIPAL </w:t>
      </w:r>
      <w:r w:rsidR="000458FF">
        <w:rPr>
          <w:rFonts w:ascii="Palatino Linotype" w:hAnsi="Palatino Linotype"/>
          <w:b/>
        </w:rPr>
        <w:t xml:space="preserve">Nº. </w:t>
      </w:r>
      <w:r>
        <w:rPr>
          <w:rFonts w:ascii="Palatino Linotype" w:hAnsi="Palatino Linotype"/>
          <w:b/>
        </w:rPr>
        <w:t>10, de 26 de abril de 2021</w:t>
      </w:r>
    </w:p>
    <w:p w:rsidR="000458FF" w:rsidRPr="00C054F7" w:rsidRDefault="000458FF" w:rsidP="000458FF">
      <w:pPr>
        <w:jc w:val="center"/>
        <w:rPr>
          <w:rFonts w:ascii="Palatino Linotype" w:hAnsi="Palatino Linotype"/>
          <w:b/>
        </w:rPr>
      </w:pPr>
    </w:p>
    <w:p w:rsidR="000458FF" w:rsidRDefault="000458FF" w:rsidP="000458FF">
      <w:pPr>
        <w:ind w:left="4320"/>
        <w:jc w:val="both"/>
        <w:rPr>
          <w:rFonts w:ascii="Palatino Linotype" w:hAnsi="Palatino Linotype"/>
          <w:smallCaps/>
        </w:rPr>
      </w:pPr>
      <w:r w:rsidRPr="00C054F7">
        <w:rPr>
          <w:rFonts w:ascii="Palatino Linotype" w:hAnsi="Palatino Linotype"/>
          <w:smallCaps/>
        </w:rPr>
        <w:t xml:space="preserve">Autoriza o </w:t>
      </w:r>
      <w:r>
        <w:rPr>
          <w:rFonts w:ascii="Palatino Linotype" w:hAnsi="Palatino Linotype"/>
          <w:smallCaps/>
        </w:rPr>
        <w:t xml:space="preserve">executivo municipal a abrir crédito adicional, na modalidade especial, no orçamento do exercício </w:t>
      </w:r>
      <w:r w:rsidR="00280AD4">
        <w:rPr>
          <w:rFonts w:ascii="Palatino Linotype" w:hAnsi="Palatino Linotype"/>
          <w:smallCaps/>
        </w:rPr>
        <w:t xml:space="preserve">financeiro </w:t>
      </w:r>
      <w:r>
        <w:rPr>
          <w:rFonts w:ascii="Palatino Linotype" w:hAnsi="Palatino Linotype"/>
          <w:smallCaps/>
        </w:rPr>
        <w:t>vigente”.</w:t>
      </w:r>
    </w:p>
    <w:p w:rsidR="000458FF" w:rsidRPr="00C054F7" w:rsidRDefault="000458FF" w:rsidP="000458FF">
      <w:pPr>
        <w:ind w:left="4320"/>
        <w:jc w:val="both"/>
        <w:rPr>
          <w:rFonts w:ascii="Palatino Linotype" w:hAnsi="Palatino Linotype"/>
          <w:smallCaps/>
        </w:rPr>
      </w:pP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  <w:smallCaps/>
        </w:rPr>
        <w:t xml:space="preserve">O prefeito municipal de lamim, </w:t>
      </w:r>
      <w:r>
        <w:rPr>
          <w:rFonts w:ascii="Palatino Linotype" w:hAnsi="Palatino Linotype"/>
        </w:rPr>
        <w:t>faço saber que a</w:t>
      </w:r>
      <w:r w:rsidRPr="00C054F7">
        <w:rPr>
          <w:rFonts w:ascii="Palatino Linotype" w:hAnsi="Palatino Linotype"/>
        </w:rPr>
        <w:t xml:space="preserve"> Câmara Municipal de </w:t>
      </w:r>
      <w:r>
        <w:rPr>
          <w:rFonts w:ascii="Palatino Linotype" w:hAnsi="Palatino Linotype"/>
        </w:rPr>
        <w:t>Lamim, por seus representantes</w:t>
      </w:r>
      <w:r w:rsidRPr="00C054F7">
        <w:rPr>
          <w:rFonts w:ascii="Palatino Linotype" w:hAnsi="Palatino Linotype"/>
        </w:rPr>
        <w:t>, a</w:t>
      </w:r>
      <w:r>
        <w:rPr>
          <w:rFonts w:ascii="Palatino Linotype" w:hAnsi="Palatino Linotype"/>
        </w:rPr>
        <w:t>provou, e eu, em seu nome,</w:t>
      </w:r>
      <w:r w:rsidRPr="00C054F7">
        <w:rPr>
          <w:rFonts w:ascii="Palatino Linotype" w:hAnsi="Palatino Linotype"/>
        </w:rPr>
        <w:t xml:space="preserve"> promulgo e sanciono a seguinte lei.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Art.1º. Fica autorizada a abertura do seguinte crédito adicional, modalidade especial, no orçamento do exercício financeiro de </w:t>
      </w:r>
      <w:r w:rsidR="00280AD4">
        <w:rPr>
          <w:rFonts w:ascii="Palatino Linotype" w:hAnsi="Palatino Linotype"/>
        </w:rPr>
        <w:t>2021, no valor de R$ 6.300,00 (</w:t>
      </w:r>
      <w:r>
        <w:rPr>
          <w:rFonts w:ascii="Palatino Linotype" w:hAnsi="Palatino Linotype"/>
        </w:rPr>
        <w:t>seis mil e trezentos reais), para o custeio de desp</w:t>
      </w:r>
      <w:r w:rsidR="00E17DEB">
        <w:rPr>
          <w:rFonts w:ascii="Palatino Linotype" w:hAnsi="Palatino Linotype"/>
        </w:rPr>
        <w:t>esa de</w:t>
      </w:r>
      <w:r>
        <w:rPr>
          <w:rFonts w:ascii="Palatino Linotype" w:hAnsi="Palatino Linotype"/>
        </w:rPr>
        <w:t xml:space="preserve"> manutenção </w:t>
      </w:r>
      <w:r w:rsidR="00280AD4">
        <w:rPr>
          <w:rFonts w:ascii="Palatino Linotype" w:hAnsi="Palatino Linotype"/>
        </w:rPr>
        <w:t>com o</w:t>
      </w:r>
      <w:r>
        <w:rPr>
          <w:rFonts w:ascii="Palatino Linotype" w:hAnsi="Palatino Linotype"/>
        </w:rPr>
        <w:t xml:space="preserve"> Consórcio para o Desenvolvimento do Alto Paraopeba – CODAP:</w:t>
      </w:r>
    </w:p>
    <w:p w:rsidR="000458FF" w:rsidRDefault="00E17DEB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02</w:t>
      </w:r>
      <w:r w:rsidR="000458FF">
        <w:rPr>
          <w:rFonts w:ascii="Palatino Linotype" w:hAnsi="Palatino Linotype"/>
        </w:rPr>
        <w:t xml:space="preserve"> – Prefeitura Municipal de Lamim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24 – Secretaria Municipal de Agricultura e Meio Ambiente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 – Agricultura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20.605 – Abastecimento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20.605.017 – Apoio ao Desenvolvimento Agropecuário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20.605.017.2.0142 – Adesão ao CODAP</w:t>
      </w:r>
    </w:p>
    <w:p w:rsidR="000458FF" w:rsidRDefault="000458FF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3.3.93.39.00.100 </w:t>
      </w:r>
      <w:r w:rsidR="00E17DE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E17DEB">
        <w:rPr>
          <w:rFonts w:ascii="Palatino Linotype" w:hAnsi="Palatino Linotype"/>
        </w:rPr>
        <w:t>Outros serviços de terceiros pessoa jurídica</w:t>
      </w:r>
    </w:p>
    <w:p w:rsidR="00E17DEB" w:rsidRDefault="00E17DEB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Valor: R$ 6.300,00</w:t>
      </w:r>
    </w:p>
    <w:p w:rsidR="00E17DEB" w:rsidRDefault="00E17DEB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Art.2º. Para atender ao disposto no artigo anterior, fica autorizada a anulação total/parcial </w:t>
      </w:r>
      <w:r w:rsidR="00280AD4">
        <w:rPr>
          <w:rFonts w:ascii="Palatino Linotype" w:hAnsi="Palatino Linotype"/>
        </w:rPr>
        <w:t>de saldo orçamentário</w:t>
      </w:r>
      <w:r>
        <w:rPr>
          <w:rFonts w:ascii="Palatino Linotype" w:hAnsi="Palatino Linotype"/>
        </w:rPr>
        <w:t xml:space="preserve"> na seguinte dotação orçamentária do orçamento do exercício financeiro vigente:</w:t>
      </w:r>
    </w:p>
    <w:p w:rsidR="00E17DEB" w:rsidRDefault="00E17DEB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02 – Prefeitura Municipal de Lamim</w:t>
      </w:r>
    </w:p>
    <w:p w:rsidR="00E17DEB" w:rsidRDefault="00E17DEB" w:rsidP="000458FF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29 – Secretaria Mun. de Obras, Serviços Públicos e Transporte</w:t>
      </w:r>
    </w:p>
    <w:p w:rsidR="00E17DEB" w:rsidRDefault="00E17DEB" w:rsidP="00E17DEB">
      <w:pPr>
        <w:pStyle w:val="PargrafodaLista"/>
        <w:numPr>
          <w:ilvl w:val="0"/>
          <w:numId w:val="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Departamento de Obras e Serviços Públicos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15 – Urbanismo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15.452 – Serviços Urbanos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15.452.007 – Melhoria de Infraestrutura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15.452.007.1.0027 – Construção/ampliação/reforma de Praças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4.4.90.51.00.100 – Obras e Instalações – R$ 6.300,00</w:t>
      </w:r>
    </w:p>
    <w:p w:rsidR="00E17DEB" w:rsidRDefault="005F4D3A" w:rsidP="005F4D3A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Art.3º. Fica alterada a Lei Municipal nº. 700/2017, que dispõe sobre o Plano Plurianual para o quatriênio 2018/2021, para se incluir a Ação/Programa – Manutenção ao CODAP.</w:t>
      </w:r>
    </w:p>
    <w:p w:rsidR="00E17DEB" w:rsidRDefault="005F4D3A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Art.4</w:t>
      </w:r>
      <w:r w:rsidR="00E17DEB">
        <w:rPr>
          <w:rFonts w:ascii="Palatino Linotype" w:hAnsi="Palatino Linotype"/>
        </w:rPr>
        <w:t>º. Esta Lei entra em vigor na data de sua publicação.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Lamim, </w:t>
      </w:r>
      <w:r w:rsidR="00661A67">
        <w:rPr>
          <w:rFonts w:ascii="Palatino Linotype" w:hAnsi="Palatino Linotype"/>
        </w:rPr>
        <w:t>26 de abril de 2021.</w:t>
      </w:r>
      <w:bookmarkStart w:id="0" w:name="_GoBack"/>
      <w:bookmarkEnd w:id="0"/>
    </w:p>
    <w:p w:rsidR="00E17DEB" w:rsidRDefault="00E17DEB" w:rsidP="00E17DEB">
      <w:pPr>
        <w:ind w:left="1134"/>
        <w:jc w:val="both"/>
        <w:rPr>
          <w:rFonts w:ascii="Palatino Linotype" w:hAnsi="Palatino Linotype"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João Odeon de Arruda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Prefeito Municipal</w:t>
      </w: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ind w:left="1134"/>
        <w:jc w:val="both"/>
        <w:rPr>
          <w:rFonts w:ascii="Palatino Linotype" w:hAnsi="Palatino Linotype"/>
          <w:i/>
        </w:rPr>
      </w:pPr>
    </w:p>
    <w:p w:rsidR="00E17DEB" w:rsidRDefault="00E17DEB" w:rsidP="00E17DEB">
      <w:pPr>
        <w:jc w:val="both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mensagem nº. _____/2021</w:t>
      </w:r>
    </w:p>
    <w:p w:rsidR="00E17DEB" w:rsidRDefault="00E17DEB" w:rsidP="00E17DEB">
      <w:pPr>
        <w:jc w:val="both"/>
        <w:rPr>
          <w:rFonts w:ascii="Palatino Linotype" w:hAnsi="Palatino Linotype"/>
          <w:smallCaps/>
        </w:rPr>
      </w:pPr>
    </w:p>
    <w:p w:rsidR="00E17DEB" w:rsidRDefault="00E17DEB" w:rsidP="00E17DEB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Excelentíssima Senhora Presidente,</w:t>
      </w:r>
    </w:p>
    <w:p w:rsidR="00E17DEB" w:rsidRDefault="00E17DEB" w:rsidP="00E17DEB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Senhores Vereadores.</w:t>
      </w:r>
    </w:p>
    <w:p w:rsidR="00E17DEB" w:rsidRDefault="00E17DEB" w:rsidP="00E17DEB">
      <w:pPr>
        <w:jc w:val="center"/>
        <w:rPr>
          <w:rFonts w:ascii="Palatino Linotype" w:hAnsi="Palatino Linotype"/>
          <w:b/>
        </w:rPr>
      </w:pPr>
    </w:p>
    <w:p w:rsidR="00E17DEB" w:rsidRDefault="00E17DEB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Com meus cumprimentos a todos dessa Casa, venho encaminhar o projeto de lei incluso que dispõe sobre autorização para criação de crédito adicional, na modalidade especial, no orçamento vigente, para custear despesa com o consórcio CODAP</w:t>
      </w:r>
      <w:r w:rsidR="00280AD4">
        <w:rPr>
          <w:rFonts w:ascii="Palatino Linotype" w:hAnsi="Palatino Linotype"/>
        </w:rPr>
        <w:t>, para a livre apreciação dos membros dessa</w:t>
      </w:r>
      <w:r w:rsidR="005F4D3A">
        <w:rPr>
          <w:rFonts w:ascii="Palatino Linotype" w:hAnsi="Palatino Linotype"/>
        </w:rPr>
        <w:t xml:space="preserve"> Casa.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Conforme projetos de lei que foram encaminhados a essa Casa, o Município de Lamim está solicitando autorização dessa Casa para adesão do CODAP, para fins de implantação do SIR no Município, dentre outros serviços a serem prestados pelo CODAP.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Todavia, não há previsão de dotação orçamentária no orçamento</w:t>
      </w:r>
      <w:r w:rsidR="00280AD4">
        <w:rPr>
          <w:rFonts w:ascii="Palatino Linotype" w:hAnsi="Palatino Linotype"/>
        </w:rPr>
        <w:t xml:space="preserve"> do exercício financeiro</w:t>
      </w:r>
      <w:r>
        <w:rPr>
          <w:rFonts w:ascii="Palatino Linotype" w:hAnsi="Palatino Linotype"/>
        </w:rPr>
        <w:t xml:space="preserve"> de 2021 para o custeio de despesa para com o CODAP, razão pela qual se faz necessária </w:t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sua criação para que a despesa </w:t>
      </w:r>
      <w:r w:rsidR="00280AD4">
        <w:rPr>
          <w:rFonts w:ascii="Palatino Linotype" w:hAnsi="Palatino Linotype"/>
        </w:rPr>
        <w:t>de custeio junto ao CODAP possa ser processada e executada</w:t>
      </w:r>
      <w:r>
        <w:rPr>
          <w:rFonts w:ascii="Palatino Linotype" w:hAnsi="Palatino Linotype"/>
        </w:rPr>
        <w:t xml:space="preserve"> no orçamento.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 a criação de dotação orçamentária somente se faz mediante a abertura de crédito adicional, na modalidade especial, conforme prescreve o artigo 43, da Lei Federal nº. 4.320/64, razão pela qual estamos enviando o presente projeto de lei a essa Edilidade para deliberação.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Certo de poder contar a atenção de todos, subscrevo-me,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Atenciosamente,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</w:rPr>
      </w:pPr>
    </w:p>
    <w:p w:rsidR="005F4D3A" w:rsidRDefault="005F4D3A" w:rsidP="00E17DEB">
      <w:pPr>
        <w:ind w:firstLine="113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João Odeon de Arruda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Prefeito Municipal Interino</w:t>
      </w:r>
    </w:p>
    <w:p w:rsidR="005F4D3A" w:rsidRDefault="005F4D3A" w:rsidP="00E17DEB">
      <w:pPr>
        <w:ind w:firstLine="1134"/>
        <w:jc w:val="both"/>
        <w:rPr>
          <w:rFonts w:ascii="Palatino Linotype" w:hAnsi="Palatino Linotype"/>
          <w:i/>
        </w:rPr>
      </w:pPr>
    </w:p>
    <w:p w:rsidR="005F4D3A" w:rsidRDefault="005F4D3A" w:rsidP="00E17DEB">
      <w:pPr>
        <w:ind w:firstLine="1134"/>
        <w:jc w:val="both"/>
        <w:rPr>
          <w:rFonts w:ascii="Palatino Linotype" w:hAnsi="Palatino Linotype"/>
          <w:i/>
        </w:rPr>
      </w:pP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Ofício nº. _____/GAB/PML/2021</w:t>
      </w: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Lamim, 18 de março de 2021</w:t>
      </w:r>
    </w:p>
    <w:p w:rsidR="005F4D3A" w:rsidRDefault="005F4D3A" w:rsidP="005F4D3A">
      <w:pPr>
        <w:jc w:val="both"/>
        <w:rPr>
          <w:rFonts w:ascii="Palatino Linotype" w:hAnsi="Palatino Linotype"/>
        </w:rPr>
      </w:pP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Excelentíssima Senhora</w:t>
      </w: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Mirene das Graças Silva</w:t>
      </w: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Presidente da Câmara Municipal de Lamim</w:t>
      </w:r>
    </w:p>
    <w:p w:rsidR="005F4D3A" w:rsidRDefault="005F4D3A" w:rsidP="005F4D3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Lamim-MG</w:t>
      </w:r>
    </w:p>
    <w:p w:rsidR="005F4D3A" w:rsidRDefault="005F4D3A" w:rsidP="005F4D3A">
      <w:pPr>
        <w:jc w:val="both"/>
        <w:rPr>
          <w:rFonts w:ascii="Palatino Linotype" w:hAnsi="Palatino Linotype"/>
        </w:rPr>
      </w:pP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Senhora Presidente,</w:t>
      </w: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Com meus cumprimentos, venho encaminhar a essa Edilidade o projeto de lei incluso que visa solicitar a abertura de crédito adicional, modalidade especial, pelas razões expostas na mensagem que acompanha este projeto de lei.</w:t>
      </w: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Assim sendo, encaminho-lhe a Vossa Excelência, para, após cumpridas as formalidades regimentais, possa encaminhá-lo para a apreciação e deliberação do Plenário desse Legislativo Municipal.</w:t>
      </w: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Atenciosamente,</w:t>
      </w:r>
    </w:p>
    <w:p w:rsidR="005F4D3A" w:rsidRDefault="005F4D3A" w:rsidP="005F4D3A">
      <w:pPr>
        <w:ind w:firstLine="851"/>
        <w:jc w:val="both"/>
        <w:rPr>
          <w:rFonts w:ascii="Palatino Linotype" w:hAnsi="Palatino Linotype"/>
        </w:rPr>
      </w:pPr>
    </w:p>
    <w:p w:rsidR="005F4D3A" w:rsidRDefault="005F4D3A" w:rsidP="005F4D3A">
      <w:pPr>
        <w:ind w:firstLine="851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João Odeon de Arruda</w:t>
      </w:r>
    </w:p>
    <w:p w:rsidR="005F4D3A" w:rsidRPr="00444E25" w:rsidRDefault="005F4D3A" w:rsidP="005F4D3A">
      <w:pPr>
        <w:ind w:firstLine="851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Prefeito Municipal Interino</w:t>
      </w:r>
    </w:p>
    <w:p w:rsidR="005F4D3A" w:rsidRPr="005F4D3A" w:rsidRDefault="005F4D3A" w:rsidP="00E17DEB">
      <w:pPr>
        <w:ind w:firstLine="1134"/>
        <w:jc w:val="both"/>
        <w:rPr>
          <w:rFonts w:ascii="Palatino Linotype" w:hAnsi="Palatino Linotype"/>
          <w:i/>
        </w:rPr>
      </w:pPr>
    </w:p>
    <w:sectPr w:rsidR="005F4D3A" w:rsidRPr="005F4D3A" w:rsidSect="00C51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641" w:rsidRDefault="00BF3641" w:rsidP="00B377AB">
      <w:pPr>
        <w:spacing w:after="0" w:line="240" w:lineRule="auto"/>
      </w:pPr>
      <w:r>
        <w:separator/>
      </w:r>
    </w:p>
  </w:endnote>
  <w:endnote w:type="continuationSeparator" w:id="0">
    <w:p w:rsidR="00BF3641" w:rsidRDefault="00BF3641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641" w:rsidRDefault="00BF3641" w:rsidP="00B377AB">
      <w:pPr>
        <w:spacing w:after="0" w:line="240" w:lineRule="auto"/>
      </w:pPr>
      <w:r>
        <w:separator/>
      </w:r>
    </w:p>
  </w:footnote>
  <w:footnote w:type="continuationSeparator" w:id="0">
    <w:p w:rsidR="00BF3641" w:rsidRDefault="00BF3641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E1247"/>
    <w:multiLevelType w:val="hybridMultilevel"/>
    <w:tmpl w:val="2014E572"/>
    <w:lvl w:ilvl="0" w:tplc="ABDECEB8">
      <w:start w:val="1"/>
      <w:numFmt w:val="decimalZero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3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4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7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8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458FF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081C"/>
    <w:rsid w:val="000D4DD2"/>
    <w:rsid w:val="000F0514"/>
    <w:rsid w:val="001050DD"/>
    <w:rsid w:val="00115741"/>
    <w:rsid w:val="00123100"/>
    <w:rsid w:val="001336FF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0CAF"/>
    <w:rsid w:val="001F1E66"/>
    <w:rsid w:val="002205F9"/>
    <w:rsid w:val="00224CA5"/>
    <w:rsid w:val="00224E96"/>
    <w:rsid w:val="0024134F"/>
    <w:rsid w:val="0024382E"/>
    <w:rsid w:val="0025607E"/>
    <w:rsid w:val="00270E12"/>
    <w:rsid w:val="00272C52"/>
    <w:rsid w:val="00280AD4"/>
    <w:rsid w:val="00284919"/>
    <w:rsid w:val="00292EEB"/>
    <w:rsid w:val="002B79D7"/>
    <w:rsid w:val="002C2041"/>
    <w:rsid w:val="002C469D"/>
    <w:rsid w:val="002C7D2C"/>
    <w:rsid w:val="002D605D"/>
    <w:rsid w:val="002E1555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80648"/>
    <w:rsid w:val="003A3F14"/>
    <w:rsid w:val="003B2614"/>
    <w:rsid w:val="003C2DC7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288E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A699F"/>
    <w:rsid w:val="005C07DE"/>
    <w:rsid w:val="005E0886"/>
    <w:rsid w:val="005E2D86"/>
    <w:rsid w:val="005E4600"/>
    <w:rsid w:val="005E4A21"/>
    <w:rsid w:val="005F0F6C"/>
    <w:rsid w:val="005F4D3A"/>
    <w:rsid w:val="005F7DDF"/>
    <w:rsid w:val="00600092"/>
    <w:rsid w:val="00605EB2"/>
    <w:rsid w:val="00620B08"/>
    <w:rsid w:val="006215A6"/>
    <w:rsid w:val="006307BA"/>
    <w:rsid w:val="0063687C"/>
    <w:rsid w:val="006424DE"/>
    <w:rsid w:val="00661A67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19B2"/>
    <w:rsid w:val="0079533B"/>
    <w:rsid w:val="007A2455"/>
    <w:rsid w:val="007B0DA9"/>
    <w:rsid w:val="007C04CB"/>
    <w:rsid w:val="007C48D1"/>
    <w:rsid w:val="007D6EEE"/>
    <w:rsid w:val="007F5E6A"/>
    <w:rsid w:val="007F7D22"/>
    <w:rsid w:val="008136EE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D227E"/>
    <w:rsid w:val="008D3845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93CE6"/>
    <w:rsid w:val="009A0F7C"/>
    <w:rsid w:val="009A3245"/>
    <w:rsid w:val="009B1CF5"/>
    <w:rsid w:val="009C2D8C"/>
    <w:rsid w:val="009C748A"/>
    <w:rsid w:val="009D0616"/>
    <w:rsid w:val="009D5B22"/>
    <w:rsid w:val="009D6171"/>
    <w:rsid w:val="009E153F"/>
    <w:rsid w:val="009E6E26"/>
    <w:rsid w:val="009F3099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E2CBE"/>
    <w:rsid w:val="00AF54B3"/>
    <w:rsid w:val="00B044E8"/>
    <w:rsid w:val="00B048AA"/>
    <w:rsid w:val="00B132C5"/>
    <w:rsid w:val="00B25E99"/>
    <w:rsid w:val="00B377AB"/>
    <w:rsid w:val="00B41CFE"/>
    <w:rsid w:val="00B43215"/>
    <w:rsid w:val="00B45691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D2AA8"/>
    <w:rsid w:val="00BE39AB"/>
    <w:rsid w:val="00BF269A"/>
    <w:rsid w:val="00BF3641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CB1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17DEB"/>
    <w:rsid w:val="00E21542"/>
    <w:rsid w:val="00E23602"/>
    <w:rsid w:val="00E277F9"/>
    <w:rsid w:val="00E31370"/>
    <w:rsid w:val="00E368DF"/>
    <w:rsid w:val="00E4434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730DE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FA06-5D00-414F-A675-0BBF8D5A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2021-04-26T17:52:00Z</cp:lastPrinted>
  <dcterms:created xsi:type="dcterms:W3CDTF">2021-04-26T17:53:00Z</dcterms:created>
  <dcterms:modified xsi:type="dcterms:W3CDTF">2021-04-26T17:53:00Z</dcterms:modified>
</cp:coreProperties>
</file>